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B8" w:rsidRPr="006063B8" w:rsidRDefault="00FD714C" w:rsidP="006063B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/>
      <w:r w:rsidR="006063B8" w:rsidRPr="006063B8">
        <w:rPr>
          <w:rFonts w:ascii="Times New Roman" w:hAnsi="Times New Roman" w:cs="Times New Roman"/>
          <w:sz w:val="28"/>
          <w:szCs w:val="28"/>
        </w:rPr>
        <w:t>Приложение</w:t>
      </w:r>
    </w:p>
    <w:p w:rsidR="006063B8" w:rsidRDefault="006063B8" w:rsidP="006063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Ссылка и </w:t>
      </w:r>
      <w:r>
        <w:rPr>
          <w:color w:val="000000"/>
          <w:sz w:val="28"/>
          <w:szCs w:val="28"/>
        </w:rPr>
        <w:t>QR-код</w:t>
      </w:r>
    </w:p>
    <w:p w:rsidR="006063B8" w:rsidRDefault="006063B8" w:rsidP="006063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и</w:t>
      </w:r>
      <w:r w:rsidRPr="00A86645">
        <w:rPr>
          <w:rFonts w:ascii="Times New Roman" w:hAnsi="Times New Roman" w:cs="Times New Roman"/>
          <w:color w:val="000000"/>
          <w:sz w:val="28"/>
          <w:szCs w:val="28"/>
        </w:rPr>
        <w:t>нформационно-просветительск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ий сайт «Финансовая культура»</w:t>
      </w:r>
    </w:p>
    <w:p w:rsidR="006063B8" w:rsidRDefault="006063B8" w:rsidP="006063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063B8" w:rsidRDefault="006063B8" w:rsidP="006063B8">
      <w:pPr>
        <w:spacing w:after="0" w:line="240" w:lineRule="auto"/>
        <w:jc w:val="center"/>
      </w:pPr>
    </w:p>
    <w:p w:rsidR="00C632DE" w:rsidRDefault="006063B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45pt;margin-top:8.35pt;width:345.75pt;height:114.75pt;z-index:-251656192;mso-position-horizontal-relative:text;mso-position-vertical-relative:text" wrapcoords="-47 -154 -47 21600 21647 21600 21647 -154 -47 -154" o:bordertopcolor="this" o:borderleftcolor="this" o:borderbottomcolor="this" o:borderrightcolor="this" stroked="t" strokeweight=".5pt">
            <v:imagedata r:id="rId5" o:title="Финкульт"/>
            <w10:wrap type="tight"/>
          </v:shape>
        </w:pict>
      </w:r>
    </w:p>
    <w:p w:rsidR="006063B8" w:rsidRDefault="006063B8"/>
    <w:p w:rsidR="006063B8" w:rsidRDefault="006063B8"/>
    <w:p w:rsidR="006063B8" w:rsidRDefault="006063B8"/>
    <w:p w:rsidR="006063B8" w:rsidRDefault="006063B8"/>
    <w:p w:rsidR="006063B8" w:rsidRDefault="006063B8"/>
    <w:p w:rsidR="00E93076" w:rsidRDefault="006063B8">
      <w:pPr>
        <w:rPr>
          <w:rStyle w:val="a5"/>
          <w:noProof/>
          <w:lang w:eastAsia="ru-RU"/>
        </w:rPr>
      </w:pPr>
      <w:hyperlink r:id="rId6" w:history="1">
        <w:r w:rsidR="00E93076">
          <w:rPr>
            <w:rStyle w:val="a5"/>
            <w:noProof/>
            <w:lang w:eastAsia="ru-RU"/>
          </w:rPr>
          <w:t>https://fincult.info</w:t>
        </w:r>
      </w:hyperlink>
    </w:p>
    <w:p w:rsidR="00E93076" w:rsidRDefault="008D7CF0">
      <w:r w:rsidRPr="006063B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317500</wp:posOffset>
            </wp:positionV>
            <wp:extent cx="2952750" cy="3019425"/>
            <wp:effectExtent l="19050" t="19050" r="19050" b="28575"/>
            <wp:wrapTight wrapText="bothSides">
              <wp:wrapPolygon edited="0">
                <wp:start x="-139" y="-136"/>
                <wp:lineTo x="-139" y="21668"/>
                <wp:lineTo x="21600" y="21668"/>
                <wp:lineTo x="21600" y="-136"/>
                <wp:lineTo x="-139" y="-13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19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76"/>
    <w:rsid w:val="006063B8"/>
    <w:rsid w:val="008B274D"/>
    <w:rsid w:val="008D7CF0"/>
    <w:rsid w:val="00B15D5F"/>
    <w:rsid w:val="00BD325E"/>
    <w:rsid w:val="00C632DE"/>
    <w:rsid w:val="00E93076"/>
    <w:rsid w:val="00FA1EC4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B65B8C"/>
  <w15:docId w15:val="{BD508CC0-DCA2-4B06-81A0-35383D16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0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30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93076"/>
    <w:rPr>
      <w:color w:val="800080" w:themeColor="followedHyperlink"/>
      <w:u w:val="single"/>
    </w:rPr>
  </w:style>
  <w:style w:type="paragraph" w:styleId="a7">
    <w:name w:val="caption"/>
    <w:basedOn w:val="a"/>
    <w:next w:val="a"/>
    <w:uiPriority w:val="35"/>
    <w:semiHidden/>
    <w:unhideWhenUsed/>
    <w:qFormat/>
    <w:rsid w:val="006063B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cult.info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incult.inf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79VorobyevaIN</dc:creator>
  <cp:lastModifiedBy>Аспидова Елена Михайловна</cp:lastModifiedBy>
  <cp:revision>6</cp:revision>
  <dcterms:created xsi:type="dcterms:W3CDTF">2022-12-13T11:57:00Z</dcterms:created>
  <dcterms:modified xsi:type="dcterms:W3CDTF">2022-12-15T07:34:00Z</dcterms:modified>
</cp:coreProperties>
</file>